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               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2954563</wp:posOffset>
            </wp:positionH>
            <wp:positionV relativeFrom="paragraph">
              <wp:posOffset>266580</wp:posOffset>
            </wp:positionV>
            <wp:extent cx="1935306" cy="186261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5306" cy="1862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lineRule="auto"/>
        <w:rPr>
          <w:rFonts w:ascii="Cambria" w:cs="Cambria" w:eastAsia="Cambria" w:hAnsi="Cambria"/>
          <w:sz w:val="28"/>
          <w:szCs w:val="28"/>
        </w:rPr>
      </w:pPr>
      <w:bookmarkStart w:colFirst="0" w:colLast="0" w:name="_c9vaqaeebv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0" w:lineRule="auto"/>
        <w:rPr>
          <w:rFonts w:ascii="Cambria" w:cs="Cambria" w:eastAsia="Cambria" w:hAnsi="Cambria"/>
          <w:sz w:val="28"/>
          <w:szCs w:val="28"/>
        </w:rPr>
      </w:pPr>
      <w:bookmarkStart w:colFirst="0" w:colLast="0" w:name="_vune5cbxjg6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lineRule="auto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sz w:val="72"/>
          <w:szCs w:val="72"/>
          <w:rtl w:val="0"/>
        </w:rPr>
        <w:t xml:space="preserve">                 2022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72"/>
          <w:szCs w:val="72"/>
          <w:rtl w:val="0"/>
        </w:rPr>
        <w:t xml:space="preserve">2023</w:t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0" w:lineRule="auto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0" w:lineRule="auto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MEMBERSHIP APPLICATION - MARSING CHAMBER OF COMMERCE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Marsing Chamber of Commerce                                            Steve Derricott, Chamber President</w:t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P.O. Box 247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color w:val="0070c0"/>
          <w:sz w:val="28"/>
          <w:szCs w:val="28"/>
          <w:u w:val="single"/>
          <w:rtl w:val="0"/>
        </w:rPr>
        <w:t xml:space="preserve"> marsingchamber@gmail.com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lineRule="auto"/>
        <w:rPr>
          <w:rFonts w:ascii="Cambria" w:cs="Cambria" w:eastAsia="Cambria" w:hAnsi="Cambria"/>
          <w:b w:val="1"/>
          <w:color w:val="0070c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Marsing, ID 83639 </w:t>
      </w:r>
      <w:r w:rsidDel="00000000" w:rsidR="00000000" w:rsidRPr="00000000">
        <w:rPr>
          <w:rFonts w:ascii="Cambria" w:cs="Cambria" w:eastAsia="Cambria" w:hAnsi="Cambria"/>
          <w:b w:val="1"/>
          <w:color w:val="0070c0"/>
          <w:sz w:val="28"/>
          <w:szCs w:val="28"/>
          <w:rtl w:val="0"/>
        </w:rPr>
        <w:t xml:space="preserve">                                                                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0070c0"/>
            <w:sz w:val="28"/>
            <w:szCs w:val="28"/>
            <w:u w:val="single"/>
            <w:rtl w:val="0"/>
          </w:rPr>
          <w:t xml:space="preserve">www.facebook.com/MarsingChamber</w:t>
        </w:r>
      </w:hyperlink>
      <w:r w:rsidDel="00000000" w:rsidR="00000000" w:rsidRPr="00000000">
        <w:rPr>
          <w:rFonts w:ascii="Cambria" w:cs="Cambria" w:eastAsia="Cambria" w:hAnsi="Cambria"/>
          <w:b w:val="1"/>
          <w:color w:val="0070c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0" w:lineRule="auto"/>
        <w:rPr>
          <w:rFonts w:ascii="Cambria" w:cs="Cambria" w:eastAsia="Cambria" w:hAnsi="Cambria"/>
          <w:color w:val="0070c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208-896-4935                                                                                                   </w:t>
      </w:r>
      <w:hyperlink r:id="rId8">
        <w:r w:rsidDel="00000000" w:rsidR="00000000" w:rsidRPr="00000000">
          <w:rPr>
            <w:rFonts w:ascii="Cambria" w:cs="Cambria" w:eastAsia="Cambria" w:hAnsi="Cambria"/>
            <w:b w:val="1"/>
            <w:color w:val="0070c0"/>
            <w:sz w:val="28"/>
            <w:szCs w:val="28"/>
            <w:u w:val="single"/>
            <w:rtl w:val="0"/>
          </w:rPr>
          <w:t xml:space="preserve">www.marsingchamber.org</w:t>
        </w:r>
      </w:hyperlink>
      <w:r w:rsidDel="00000000" w:rsidR="00000000" w:rsidRPr="00000000">
        <w:rPr>
          <w:rFonts w:ascii="Cambria" w:cs="Cambria" w:eastAsia="Cambria" w:hAnsi="Cambria"/>
          <w:color w:val="0070c0"/>
          <w:sz w:val="28"/>
          <w:szCs w:val="28"/>
          <w:rtl w:val="0"/>
        </w:rPr>
        <w:t xml:space="preserve">  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Welcome to the Chamber! We are excited to have you as a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MEMBER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!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Your support is greatly appreciated!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The Chamber’s focus for 2022-23:           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0" w:lineRule="auto"/>
        <w:jc w:val="center"/>
        <w:rPr>
          <w:rFonts w:ascii="Cambria" w:cs="Cambria" w:eastAsia="Cambria" w:hAnsi="Cambria"/>
          <w:b w:val="1"/>
          <w:color w:val="0070c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The Chamber hosts the </w:t>
      </w:r>
      <w:r w:rsidDel="00000000" w:rsidR="00000000" w:rsidRPr="00000000">
        <w:rPr>
          <w:rFonts w:ascii="Cambria" w:cs="Cambria" w:eastAsia="Cambria" w:hAnsi="Cambria"/>
          <w:b w:val="1"/>
          <w:color w:val="0070c0"/>
          <w:sz w:val="32"/>
          <w:szCs w:val="32"/>
          <w:rtl w:val="0"/>
        </w:rPr>
        <w:t xml:space="preserve">Marsing Christmas Parade on Main Street</w:t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0" w:lineRule="auto"/>
        <w:jc w:val="center"/>
        <w:rPr>
          <w:rFonts w:ascii="Cambria" w:cs="Cambria" w:eastAsia="Cambria" w:hAnsi="Cambria"/>
          <w:b w:val="1"/>
          <w:color w:val="5b9bd5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   and the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annual </w:t>
      </w:r>
      <w:r w:rsidDel="00000000" w:rsidR="00000000" w:rsidRPr="00000000">
        <w:rPr>
          <w:rFonts w:ascii="Cambria" w:cs="Cambria" w:eastAsia="Cambria" w:hAnsi="Cambria"/>
          <w:b w:val="1"/>
          <w:color w:val="0070c0"/>
          <w:sz w:val="32"/>
          <w:szCs w:val="32"/>
          <w:rtl w:val="0"/>
        </w:rPr>
        <w:t xml:space="preserve"> Marsing Trunk or Treat, Halloween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0" w:lineRule="auto"/>
        <w:ind w:left="1440" w:hanging="360"/>
        <w:rPr>
          <w:rFonts w:ascii="Cambria" w:cs="Cambria" w:eastAsia="Cambria" w:hAnsi="Cambria"/>
          <w:b w:val="1"/>
          <w:color w:val="5b9bd5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5b9bd5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have monthly meetings that provide opportunities to </w:t>
      </w:r>
      <w:r w:rsidDel="00000000" w:rsidR="00000000" w:rsidRPr="00000000">
        <w:rPr>
          <w:rFonts w:ascii="Cambria" w:cs="Cambria" w:eastAsia="Cambria" w:hAnsi="Cambria"/>
          <w:b w:val="1"/>
          <w:color w:val="085296"/>
          <w:sz w:val="24"/>
          <w:szCs w:val="24"/>
          <w:rtl w:val="0"/>
        </w:rPr>
        <w:t xml:space="preserve">NETWORK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and get involved in the community. 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MEMBERS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attend business training seminars hosted by the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Marsing Chamber of Commerce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MEMBERS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will receive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Membership Certificate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post in their business</w:t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MEMBERS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be featured on our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Marsing Chamber Facebook and website</w:t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MEMBERS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the option to have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Ribbon Cutting</w:t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MEMBERS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the opportunity 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Promote their Business while Networking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with other businesses</w:t>
      </w:r>
    </w:p>
    <w:p w:rsidR="00000000" w:rsidDel="00000000" w:rsidP="00000000" w:rsidRDefault="00000000" w:rsidRPr="00000000" w14:paraId="0000001A">
      <w:pPr>
        <w:widowControl w:val="0"/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MEMBERS participate in a healthy, vibrant business environment to improve the local community</w:t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Please mail $50.00 check payable to Marsing Chamber to PO Box 247, Marsing, ID 83639</w:t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1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Business Name 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1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Physical Address:_________________________________________________________________________________________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160" w:lineRule="auto"/>
        <w:ind w:right="-18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Mailing Address: 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16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Contact Name_______________________________________ Contact Phone # (____)____________________________ </w:t>
      </w:r>
    </w:p>
    <w:p w:rsidR="00000000" w:rsidDel="00000000" w:rsidP="00000000" w:rsidRDefault="00000000" w:rsidRPr="00000000" w14:paraId="00000021">
      <w:pPr>
        <w:pageBreakBefore w:val="0"/>
        <w:widowControl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Email ________________________________________Website URL_________________________________________________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widowControl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Donation: ____________________________________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THANK YOU FOR SUPPORTING OUR COMMUNITY !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facebook.com/MarsingChamber" TargetMode="External"/><Relationship Id="rId8" Type="http://schemas.openxmlformats.org/officeDocument/2006/relationships/hyperlink" Target="http://www.marsing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